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BDBF" w14:textId="71A36E9B" w:rsidR="00A5632D" w:rsidRPr="00420067" w:rsidRDefault="00A5632D" w:rsidP="0020718D">
      <w:pPr>
        <w:pStyle w:val="Ttulo2"/>
        <w:numPr>
          <w:ilvl w:val="0"/>
          <w:numId w:val="0"/>
        </w:numPr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</w:pPr>
      <w:bookmarkStart w:id="0" w:name="_Toc161918105"/>
      <w:bookmarkStart w:id="1" w:name="_Toc187830174"/>
      <w:r>
        <w:rPr>
          <w:rFonts w:ascii="Century Gothic" w:hAnsi="Century Gothic"/>
          <w:b w:val="0"/>
          <w:bCs w:val="0"/>
          <w:u w:val="single"/>
        </w:rPr>
        <w:t>CERTIFICADO DE REQUERIMIENTOS EDUCATIVOS</w:t>
      </w:r>
      <w:bookmarkEnd w:id="0"/>
      <w:bookmarkEnd w:id="1"/>
    </w:p>
    <w:p w14:paraId="4E301A35" w14:textId="77777777" w:rsidR="00A5632D" w:rsidRDefault="00A5632D" w:rsidP="00A5632D">
      <w:pPr>
        <w:spacing w:before="120" w:after="120" w:line="360" w:lineRule="auto"/>
        <w:jc w:val="both"/>
        <w:rPr>
          <w:lang w:val="es-CL" w:eastAsia="es-ES"/>
        </w:rPr>
      </w:pPr>
    </w:p>
    <w:p w14:paraId="266A4A95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>Informo a continuación que la/el paciente (nombres y apellidos completos): __________________________________________________________________________________________________</w:t>
      </w:r>
      <w:r>
        <w:rPr>
          <w:rFonts w:ascii="Century Gothic" w:hAnsi="Century Gothic" w:cstheme="minorHAnsi"/>
          <w:sz w:val="20"/>
          <w:szCs w:val="20"/>
          <w:lang w:eastAsia="es-CL"/>
        </w:rPr>
        <w:t xml:space="preserve"> </w:t>
      </w:r>
    </w:p>
    <w:p w14:paraId="56BBFC1C" w14:textId="77777777" w:rsidR="00A5632D" w:rsidRPr="00AD528F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perteneciente al RUT o IPE N.° __________________________________ presenta discapacidad/trastorno que paso a detallar a continuación: </w:t>
      </w:r>
    </w:p>
    <w:tbl>
      <w:tblPr>
        <w:tblW w:w="100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8"/>
        <w:gridCol w:w="5089"/>
      </w:tblGrid>
      <w:tr w:rsidR="00A5632D" w:rsidRPr="00AD528F" w14:paraId="53BC45B6" w14:textId="77777777" w:rsidTr="00A5632D">
        <w:trPr>
          <w:trHeight w:val="514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10A" w14:textId="78EAE6C2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Detalle de la discapacidad/trastorno que pres</w:t>
            </w:r>
            <w:r w:rsidR="009545D9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e</w:t>
            </w: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nta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19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Observaciones / Consideraciones adicionales que complementan el diagnóstico/trastorno</w:t>
            </w:r>
          </w:p>
        </w:tc>
      </w:tr>
      <w:tr w:rsidR="00A5632D" w:rsidRPr="00AD528F" w14:paraId="74872E9B" w14:textId="77777777" w:rsidTr="00A5632D">
        <w:trPr>
          <w:trHeight w:val="2927"/>
        </w:trPr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F6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9B65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</w:tbl>
    <w:p w14:paraId="0113E401" w14:textId="77777777" w:rsidR="00A5632D" w:rsidRPr="00AD528F" w:rsidRDefault="00A5632D" w:rsidP="00A5632D">
      <w:pPr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A5632D" w:rsidRPr="00AD528F" w14:paraId="28A7FFD6" w14:textId="77777777" w:rsidTr="002155B4">
        <w:trPr>
          <w:trHeight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8D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Nombre del/la profesional: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6F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71E4445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C2F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Rut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FF0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5D0903F0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6605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Nacional de Prestadores de Salud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D8A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20B06E9A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FFD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Profesionales para la evaluación y diagnóstico MINEDUC: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3D1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  <w:tr w:rsidR="00A5632D" w:rsidRPr="00AD528F" w14:paraId="232903B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C38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Correo electrónico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4C1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281F0CB0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20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Firma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C8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4A368704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28E67E72" w14:textId="77777777" w:rsidR="00A5632D" w:rsidRDefault="00A5632D" w:rsidP="00A5632D">
      <w:pPr>
        <w:ind w:hanging="141"/>
        <w:jc w:val="both"/>
        <w:rPr>
          <w:rFonts w:ascii="Century Gothic" w:eastAsia="Tahoma" w:hAnsi="Century Gothic" w:cs="Tahoma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 w:cstheme="minorHAnsi"/>
          <w:sz w:val="20"/>
          <w:szCs w:val="20"/>
          <w:lang w:eastAsia="es-CL"/>
        </w:rPr>
        <w:t>Ciudad_____________________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, __________ de ______________________________ del año </w:t>
      </w:r>
      <w:r>
        <w:rPr>
          <w:rFonts w:ascii="Century Gothic" w:hAnsi="Century Gothic" w:cstheme="minorHAnsi"/>
          <w:sz w:val="20"/>
          <w:szCs w:val="20"/>
          <w:lang w:eastAsia="es-CL"/>
        </w:rPr>
        <w:t>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>.</w:t>
      </w:r>
    </w:p>
    <w:p w14:paraId="2D8D94A9" w14:textId="66551FE5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p w14:paraId="51EE252A" w14:textId="77777777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sectPr w:rsidR="00A56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B7982"/>
    <w:multiLevelType w:val="multilevel"/>
    <w:tmpl w:val="6888940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entury Gothic" w:eastAsia="Tahoma" w:hAnsi="Century Gothic" w:cs="Tahoma" w:hint="default"/>
        <w:b/>
        <w:bCs/>
        <w:color w:val="auto"/>
        <w:spacing w:val="-1"/>
        <w:w w:val="88"/>
        <w:sz w:val="22"/>
        <w:szCs w:val="22"/>
        <w:lang w:val="es-ES" w:eastAsia="en-US" w:bidi="ar-SA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Century Gothic" w:hAnsi="Century Gothic"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48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D"/>
    <w:rsid w:val="0020718D"/>
    <w:rsid w:val="005D7348"/>
    <w:rsid w:val="005E5587"/>
    <w:rsid w:val="0064518A"/>
    <w:rsid w:val="00722DC4"/>
    <w:rsid w:val="00751352"/>
    <w:rsid w:val="00781EEB"/>
    <w:rsid w:val="00806A9C"/>
    <w:rsid w:val="009545D9"/>
    <w:rsid w:val="00A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5071"/>
  <w15:chartTrackingRefBased/>
  <w15:docId w15:val="{83AD4D2A-F2A0-42A9-A59B-EE45F64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5632D"/>
    <w:pPr>
      <w:numPr>
        <w:numId w:val="1"/>
      </w:numPr>
      <w:spacing w:before="8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A5632D"/>
    <w:pPr>
      <w:numPr>
        <w:ilvl w:val="1"/>
        <w:numId w:val="1"/>
      </w:numPr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A5632D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Arial Unicode MS" w:hAnsi="Arial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A5632D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5632D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Arial Unicode MS" w:eastAsia="Arial Unicode MS" w:hAnsi="Arial Unicode MS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A5632D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Times New Roman" w:eastAsia="Arial Unicode MS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A5632D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Times New Roman" w:eastAsia="Arial Unicode MS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A5632D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A5632D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Arial" w:eastAsia="Arial Unicode MS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32D"/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5632D"/>
    <w:rPr>
      <w:rFonts w:ascii="Tahoma" w:eastAsia="Tahoma" w:hAnsi="Tahoma" w:cs="Tahoma"/>
      <w:b/>
      <w:bCs/>
      <w:kern w:val="0"/>
      <w:sz w:val="20"/>
      <w:szCs w:val="2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32D"/>
    <w:rPr>
      <w:rFonts w:ascii="Arial" w:eastAsia="Arial Unicode MS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A5632D"/>
    <w:rPr>
      <w:rFonts w:ascii="Times New Roman" w:eastAsia="Arial Unicode MS" w:hAnsi="Times New Roman" w:cs="Times New Roman"/>
      <w:b/>
      <w:bCs/>
      <w:kern w:val="0"/>
      <w:sz w:val="28"/>
      <w:szCs w:val="2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9"/>
    <w:rsid w:val="00A5632D"/>
    <w:rPr>
      <w:rFonts w:ascii="Arial Unicode MS" w:eastAsia="Arial Unicode MS" w:hAnsi="Arial Unicode MS" w:cs="Times New Roman"/>
      <w:b/>
      <w:bCs/>
      <w:i/>
      <w:iCs/>
      <w:kern w:val="0"/>
      <w:sz w:val="26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9"/>
    <w:rsid w:val="00A5632D"/>
    <w:rPr>
      <w:rFonts w:ascii="Times New Roman" w:eastAsia="Arial Unicode MS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A5632D"/>
    <w:rPr>
      <w:rFonts w:ascii="Times New Roman" w:eastAsia="Arial Unicode MS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A5632D"/>
    <w:rPr>
      <w:rFonts w:ascii="Times New Roman" w:eastAsia="Arial Unicode MS" w:hAnsi="Times New Roman" w:cs="Times New Roman"/>
      <w:i/>
      <w:iCs/>
      <w:kern w:val="0"/>
      <w:sz w:val="24"/>
      <w:szCs w:val="24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A5632D"/>
    <w:rPr>
      <w:rFonts w:ascii="Arial" w:eastAsia="Arial Unicode MS" w:hAnsi="Arial" w:cs="Times New Roman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3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3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32D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4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raul.gomez.jimenez@gmail.com</dc:creator>
  <cp:keywords/>
  <dc:description/>
  <cp:lastModifiedBy>Fiorella Alessandra Buracchio Concha</cp:lastModifiedBy>
  <cp:revision>2</cp:revision>
  <dcterms:created xsi:type="dcterms:W3CDTF">2025-04-17T17:11:00Z</dcterms:created>
  <dcterms:modified xsi:type="dcterms:W3CDTF">2025-04-17T17:11:00Z</dcterms:modified>
</cp:coreProperties>
</file>